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7762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南京财经大学</w:t>
      </w:r>
      <w:r>
        <w:rPr>
          <w:rFonts w:hint="eastAsia" w:ascii="黑体" w:eastAsia="黑体"/>
          <w:sz w:val="36"/>
          <w:szCs w:val="36"/>
        </w:rPr>
        <w:t>红山学院</w:t>
      </w:r>
      <w:r>
        <w:rPr>
          <w:rFonts w:ascii="黑体" w:eastAsia="黑体"/>
          <w:sz w:val="36"/>
          <w:szCs w:val="36"/>
        </w:rPr>
        <w:t>本科课程论文考核</w:t>
      </w:r>
      <w:r>
        <w:rPr>
          <w:rFonts w:hint="eastAsia" w:ascii="黑体" w:eastAsia="黑体"/>
          <w:sz w:val="36"/>
          <w:szCs w:val="36"/>
        </w:rPr>
        <w:t>审定表</w:t>
      </w:r>
    </w:p>
    <w:p w14:paraId="53DE12DB">
      <w:pPr>
        <w:jc w:val="center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20 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</w:rPr>
        <w:t xml:space="preserve">—20 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</w:rPr>
        <w:t>学年 第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</w:rPr>
        <w:t>学期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497"/>
        <w:gridCol w:w="3681"/>
      </w:tblGrid>
      <w:tr w14:paraId="3270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1" w:hRule="atLeast"/>
          <w:jc w:val="center"/>
        </w:trPr>
        <w:tc>
          <w:tcPr>
            <w:tcW w:w="2268" w:type="dxa"/>
            <w:noWrap w:val="0"/>
            <w:vAlign w:val="center"/>
          </w:tcPr>
          <w:p w14:paraId="0076003C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 程 名 称</w:t>
            </w:r>
          </w:p>
        </w:tc>
        <w:tc>
          <w:tcPr>
            <w:tcW w:w="7338" w:type="dxa"/>
            <w:gridSpan w:val="3"/>
            <w:noWrap w:val="0"/>
            <w:vAlign w:val="center"/>
          </w:tcPr>
          <w:p w14:paraId="52ABB52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3EFE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68" w:hRule="atLeast"/>
          <w:jc w:val="center"/>
        </w:trPr>
        <w:tc>
          <w:tcPr>
            <w:tcW w:w="2268" w:type="dxa"/>
            <w:noWrap w:val="0"/>
            <w:vAlign w:val="center"/>
          </w:tcPr>
          <w:p w14:paraId="0BA44903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任 课 教 师</w:t>
            </w:r>
          </w:p>
        </w:tc>
        <w:tc>
          <w:tcPr>
            <w:tcW w:w="2160" w:type="dxa"/>
            <w:noWrap w:val="0"/>
            <w:vAlign w:val="center"/>
          </w:tcPr>
          <w:p w14:paraId="38F2897C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D10FA3C">
            <w:pPr>
              <w:spacing w:line="360" w:lineRule="auto"/>
              <w:ind w:firstLine="281" w:firstLineChars="1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 级</w:t>
            </w:r>
          </w:p>
        </w:tc>
        <w:tc>
          <w:tcPr>
            <w:tcW w:w="3681" w:type="dxa"/>
            <w:noWrap w:val="0"/>
            <w:vAlign w:val="center"/>
          </w:tcPr>
          <w:p w14:paraId="70922EE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29E2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95" w:hRule="atLeast"/>
          <w:jc w:val="center"/>
        </w:trPr>
        <w:tc>
          <w:tcPr>
            <w:tcW w:w="960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771654D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考核的理由或依据</w:t>
            </w:r>
          </w:p>
          <w:p w14:paraId="090890E3">
            <w:pPr>
              <w:rPr>
                <w:rFonts w:hint="eastAsia"/>
                <w:b/>
                <w:bCs/>
                <w:sz w:val="28"/>
              </w:rPr>
            </w:pPr>
          </w:p>
          <w:p w14:paraId="2C1FB035">
            <w:pPr>
              <w:rPr>
                <w:rFonts w:hint="eastAsia"/>
                <w:b/>
                <w:bCs/>
                <w:sz w:val="28"/>
              </w:rPr>
            </w:pPr>
          </w:p>
          <w:p w14:paraId="0FB6BB69">
            <w:pPr>
              <w:rPr>
                <w:rFonts w:hint="eastAsia"/>
                <w:b/>
                <w:bCs/>
                <w:sz w:val="28"/>
              </w:rPr>
            </w:pPr>
          </w:p>
          <w:p w14:paraId="7C0D3253">
            <w:pPr>
              <w:rPr>
                <w:rFonts w:hint="eastAsia"/>
                <w:b/>
                <w:bCs/>
                <w:sz w:val="28"/>
              </w:rPr>
            </w:pPr>
          </w:p>
          <w:p w14:paraId="069D530A">
            <w:pPr>
              <w:rPr>
                <w:rFonts w:hint="eastAsia"/>
                <w:b/>
                <w:bCs/>
                <w:sz w:val="28"/>
              </w:rPr>
            </w:pPr>
          </w:p>
          <w:p w14:paraId="5FA99752">
            <w:pPr>
              <w:ind w:firstLine="4877" w:firstLineChars="1735"/>
              <w:rPr>
                <w:rFonts w:hint="eastAsia"/>
                <w:b/>
                <w:bCs/>
                <w:sz w:val="28"/>
              </w:rPr>
            </w:pPr>
          </w:p>
          <w:p w14:paraId="08CF95FD">
            <w:pPr>
              <w:ind w:firstLine="4877" w:firstLineChars="1735"/>
              <w:rPr>
                <w:rFonts w:hint="eastAsia"/>
                <w:b/>
                <w:bCs/>
                <w:sz w:val="28"/>
              </w:rPr>
            </w:pPr>
          </w:p>
          <w:p w14:paraId="074C1B28">
            <w:pPr>
              <w:ind w:firstLine="4877" w:firstLineChars="1735"/>
              <w:rPr>
                <w:rFonts w:hint="eastAsia"/>
                <w:b/>
                <w:bCs/>
                <w:sz w:val="28"/>
                <w:u w:val="single"/>
              </w:rPr>
            </w:pPr>
            <w:r>
              <w:rPr>
                <w:rFonts w:hint="eastAsia"/>
                <w:b/>
                <w:bCs/>
                <w:sz w:val="28"/>
              </w:rPr>
              <w:t>任课教师：</w:t>
            </w: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 </w:t>
            </w:r>
          </w:p>
          <w:p w14:paraId="53888629">
            <w:pPr>
              <w:ind w:firstLine="5060" w:firstLineChars="1800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年    月    日</w:t>
            </w:r>
          </w:p>
        </w:tc>
      </w:tr>
      <w:tr w14:paraId="111E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79" w:hRule="atLeast"/>
          <w:jc w:val="center"/>
        </w:trPr>
        <w:tc>
          <w:tcPr>
            <w:tcW w:w="960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A08268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二级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学院</w:t>
            </w:r>
            <w:r>
              <w:rPr>
                <w:rFonts w:hint="eastAsia"/>
                <w:b/>
                <w:bCs/>
                <w:sz w:val="28"/>
              </w:rPr>
              <w:t>审定意见</w:t>
            </w:r>
          </w:p>
          <w:p w14:paraId="4FDB7978">
            <w:pPr>
              <w:rPr>
                <w:rFonts w:hint="eastAsia"/>
                <w:b/>
                <w:bCs/>
                <w:sz w:val="28"/>
              </w:rPr>
            </w:pPr>
          </w:p>
          <w:p w14:paraId="266F22A3">
            <w:pPr>
              <w:rPr>
                <w:rFonts w:hint="eastAsia"/>
                <w:b/>
                <w:bCs/>
                <w:sz w:val="28"/>
              </w:rPr>
            </w:pPr>
          </w:p>
          <w:p w14:paraId="2142C763">
            <w:pPr>
              <w:ind w:firstLine="4919" w:firstLineChars="1750"/>
              <w:rPr>
                <w:rFonts w:hint="eastAsia"/>
                <w:b/>
                <w:bCs/>
                <w:sz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二级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学院院长</w:t>
            </w:r>
            <w:r>
              <w:rPr>
                <w:rFonts w:hint="eastAsia"/>
                <w:b/>
                <w:bCs/>
                <w:sz w:val="28"/>
              </w:rPr>
              <w:t>：</w:t>
            </w: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</w:t>
            </w:r>
          </w:p>
          <w:p w14:paraId="3DB331C1">
            <w:pPr>
              <w:ind w:firstLine="5782" w:firstLineChars="2057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    月    日</w:t>
            </w:r>
          </w:p>
        </w:tc>
      </w:tr>
    </w:tbl>
    <w:p w14:paraId="12912EA7">
      <w:pPr>
        <w:rPr>
          <w:rFonts w:hint="eastAsia"/>
          <w:color w:val="FF0000"/>
          <w:sz w:val="24"/>
        </w:rPr>
      </w:pPr>
    </w:p>
    <w:p w14:paraId="78DEDEA6">
      <w:pPr>
        <w:spacing w:line="360" w:lineRule="auto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注：“</w:t>
      </w:r>
      <w:r>
        <w:rPr>
          <w:rFonts w:hint="eastAsia"/>
          <w:color w:val="FF0000"/>
          <w:sz w:val="24"/>
          <w:szCs w:val="22"/>
        </w:rPr>
        <w:t>考核的理由或依据”</w:t>
      </w:r>
      <w:r>
        <w:rPr>
          <w:rFonts w:hint="eastAsia"/>
          <w:color w:val="FF0000"/>
          <w:sz w:val="24"/>
        </w:rPr>
        <w:t>主要从学生知识的掌握、能力的提升、创新创业思维的培养等方面阐述所选考核方式的必要性、合理性和优势等。</w:t>
      </w:r>
      <w:bookmarkStart w:id="0" w:name="_GoBack"/>
      <w:bookmarkEnd w:id="0"/>
    </w:p>
    <w:sectPr>
      <w:footerReference r:id="rId3" w:type="even"/>
      <w:pgSz w:w="11907" w:h="16839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695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63F5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FjNTc0OGVlODFlZWZmY2M5NTkwN2I1ZjFiYTUifQ=="/>
  </w:docVars>
  <w:rsids>
    <w:rsidRoot w:val="006B7603"/>
    <w:rsid w:val="0000569E"/>
    <w:rsid w:val="00066FA0"/>
    <w:rsid w:val="000962BE"/>
    <w:rsid w:val="000F7907"/>
    <w:rsid w:val="001674C6"/>
    <w:rsid w:val="00274F17"/>
    <w:rsid w:val="002C26FD"/>
    <w:rsid w:val="002E6788"/>
    <w:rsid w:val="003305B9"/>
    <w:rsid w:val="003B7CF7"/>
    <w:rsid w:val="00470252"/>
    <w:rsid w:val="00520157"/>
    <w:rsid w:val="00596C83"/>
    <w:rsid w:val="00616942"/>
    <w:rsid w:val="00671340"/>
    <w:rsid w:val="0067317D"/>
    <w:rsid w:val="006B7603"/>
    <w:rsid w:val="006C3B8F"/>
    <w:rsid w:val="00732723"/>
    <w:rsid w:val="00812271"/>
    <w:rsid w:val="00863425"/>
    <w:rsid w:val="008B0789"/>
    <w:rsid w:val="008D09D9"/>
    <w:rsid w:val="008F2BA5"/>
    <w:rsid w:val="009E26BB"/>
    <w:rsid w:val="00AF0956"/>
    <w:rsid w:val="00B52690"/>
    <w:rsid w:val="00B57B37"/>
    <w:rsid w:val="00B95EBA"/>
    <w:rsid w:val="00BD31E6"/>
    <w:rsid w:val="00C176FE"/>
    <w:rsid w:val="00C55BCC"/>
    <w:rsid w:val="00C93B87"/>
    <w:rsid w:val="00C9627B"/>
    <w:rsid w:val="00CC7803"/>
    <w:rsid w:val="00D12A4D"/>
    <w:rsid w:val="00D206CC"/>
    <w:rsid w:val="00DC7630"/>
    <w:rsid w:val="00E97E73"/>
    <w:rsid w:val="00F62C5D"/>
    <w:rsid w:val="00FC70E3"/>
    <w:rsid w:val="00FF695A"/>
    <w:rsid w:val="07EC0192"/>
    <w:rsid w:val="0BE85091"/>
    <w:rsid w:val="0D397F92"/>
    <w:rsid w:val="1C1E6EE4"/>
    <w:rsid w:val="21B729D4"/>
    <w:rsid w:val="224C4735"/>
    <w:rsid w:val="2A7A5C2D"/>
    <w:rsid w:val="35C34614"/>
    <w:rsid w:val="39897C3B"/>
    <w:rsid w:val="39BC70E7"/>
    <w:rsid w:val="3F542A99"/>
    <w:rsid w:val="57CF4DC4"/>
    <w:rsid w:val="5BCC3C8B"/>
    <w:rsid w:val="5EA20CD3"/>
    <w:rsid w:val="60DA488F"/>
    <w:rsid w:val="75F220E9"/>
    <w:rsid w:val="79366790"/>
    <w:rsid w:val="7E6478FC"/>
    <w:rsid w:val="7FA75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pink</Company>
  <Pages>1</Pages>
  <Words>129</Words>
  <Characters>131</Characters>
  <Lines>1</Lines>
  <Paragraphs>1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2010-03-19T05:54:00Z</dcterms:created>
  <dc:creator>pink</dc:creator>
  <cp:lastModifiedBy>周倩</cp:lastModifiedBy>
  <cp:lastPrinted>2010-11-16T06:18:00Z</cp:lastPrinted>
  <dcterms:modified xsi:type="dcterms:W3CDTF">2026-04-28T02:52:10Z</dcterms:modified>
  <dc:title>南京财经大学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5172AC86A87D489EAD78CE36C39B7994_13</vt:lpwstr>
  </property>
  <property fmtid="{D5CDD505-2E9C-101B-9397-08002B2CF9AE}" pid="4" name="KSOTemplateDocerSaveRecord">
    <vt:lpwstr>eyJoZGlkIjoiYzA2NjU0NDE0ODU3MGI3YzkxMTc2YTcxZTc4ZDVlMDciLCJ1c2VySWQiOiI0NjE1OTUwODcifQ==</vt:lpwstr>
  </property>
</Properties>
</file>