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23FBA">
      <w:pPr>
        <w:pStyle w:val="13"/>
        <w:rPr>
          <w:u w:val="none"/>
        </w:rPr>
      </w:pPr>
      <w:r>
        <w:rPr>
          <w:u w:val="none"/>
        </w:rPr>
        <w:t>12月份——信息化建设管理处值班记录表</w:t>
      </w:r>
    </w:p>
    <w:tbl>
      <w:tblPr>
        <w:tblStyle w:val="15"/>
        <w:tblW w:w="494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778"/>
        <w:gridCol w:w="81"/>
        <w:gridCol w:w="1202"/>
        <w:gridCol w:w="5238"/>
        <w:gridCol w:w="81"/>
        <w:gridCol w:w="1115"/>
      </w:tblGrid>
      <w:tr w14:paraId="295FB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695" w:type="pct"/>
          </w:tcPr>
          <w:p w14:paraId="32363EB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值班时间</w:t>
            </w:r>
          </w:p>
        </w:tc>
        <w:tc>
          <w:tcPr>
            <w:tcW w:w="4304" w:type="pct"/>
            <w:gridSpan w:val="6"/>
          </w:tcPr>
          <w:p w14:paraId="745610FE">
            <w:pPr>
              <w:ind w:firstLine="1968" w:firstLineChars="700"/>
              <w:jc w:val="both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月    日       星期    </w:t>
            </w:r>
          </w:p>
        </w:tc>
      </w:tr>
      <w:tr w14:paraId="13178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95" w:type="pct"/>
            <w:vMerge w:val="restart"/>
          </w:tcPr>
          <w:p w14:paraId="0285FDB7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354D830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早中值班</w:t>
            </w:r>
          </w:p>
        </w:tc>
        <w:tc>
          <w:tcPr>
            <w:tcW w:w="1044" w:type="pct"/>
            <w:gridSpan w:val="3"/>
          </w:tcPr>
          <w:p w14:paraId="17107701"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早中值班签到</w:t>
            </w:r>
          </w:p>
        </w:tc>
        <w:tc>
          <w:tcPr>
            <w:tcW w:w="3260" w:type="pct"/>
            <w:gridSpan w:val="3"/>
          </w:tcPr>
          <w:p w14:paraId="7A52948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7D3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695" w:type="pct"/>
            <w:vMerge w:val="continue"/>
          </w:tcPr>
          <w:p w14:paraId="582B9D4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4" w:type="pct"/>
            <w:gridSpan w:val="3"/>
          </w:tcPr>
          <w:p w14:paraId="1917960E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值班人员</w:t>
            </w:r>
          </w:p>
          <w:p w14:paraId="1119B63A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到岗情况</w:t>
            </w:r>
          </w:p>
        </w:tc>
        <w:tc>
          <w:tcPr>
            <w:tcW w:w="3260" w:type="pct"/>
            <w:gridSpan w:val="3"/>
          </w:tcPr>
          <w:p w14:paraId="78EEA823">
            <w:pPr>
              <w:ind w:firstLine="420" w:firstLineChars="20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请如实填写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值班学生到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岗情况，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第三方运维单位到岗情况，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如有调换、缺勤请记录。</w:t>
            </w:r>
          </w:p>
        </w:tc>
      </w:tr>
      <w:tr w14:paraId="57FE3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695" w:type="pct"/>
            <w:vMerge w:val="restart"/>
          </w:tcPr>
          <w:p w14:paraId="0A67BD11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3A3CB17C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值</w:t>
            </w:r>
          </w:p>
          <w:p w14:paraId="04D3C098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班</w:t>
            </w:r>
          </w:p>
          <w:p w14:paraId="56518C7B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情</w:t>
            </w:r>
          </w:p>
          <w:p w14:paraId="6FFCC26D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况</w:t>
            </w:r>
          </w:p>
          <w:p w14:paraId="6F5E2A22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记</w:t>
            </w:r>
          </w:p>
          <w:p w14:paraId="71AC340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录</w:t>
            </w:r>
          </w:p>
        </w:tc>
        <w:tc>
          <w:tcPr>
            <w:tcW w:w="4304" w:type="pct"/>
            <w:gridSpan w:val="6"/>
          </w:tcPr>
          <w:p w14:paraId="01D17E7B">
            <w:pPr>
              <w:ind w:firstLine="420" w:firstLineChars="200"/>
              <w:jc w:val="left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请如实填写处理来电、来访、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群消息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巡查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教学区域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安全重点部位（教室、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实验室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）、发生重大事项、协助处理突发事件等值班情况。</w:t>
            </w:r>
          </w:p>
          <w:p w14:paraId="51005DE4">
            <w:pPr>
              <w:ind w:firstLine="420" w:firstLineChars="200"/>
              <w:jc w:val="left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值班结束后，将巡查或处理问题的照片发在办公群里，形成闭环管理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）</w:t>
            </w:r>
          </w:p>
        </w:tc>
      </w:tr>
      <w:tr w14:paraId="3953D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95" w:type="pct"/>
            <w:vMerge w:val="continue"/>
          </w:tcPr>
          <w:p w14:paraId="1E650FDC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4" w:type="pct"/>
          </w:tcPr>
          <w:p w14:paraId="49D2CE53">
            <w:pPr>
              <w:jc w:val="center"/>
              <w:rPr>
                <w:rFonts w:hint="eastAsia" w:ascii="宋体" w:hAnsi="宋体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304" w:type="pct"/>
            <w:gridSpan w:val="3"/>
          </w:tcPr>
          <w:p w14:paraId="53578CB2">
            <w:pPr>
              <w:ind w:firstLine="422" w:firstLineChars="200"/>
              <w:jc w:val="center"/>
              <w:rPr>
                <w:rFonts w:hint="default" w:ascii="宋体" w:hAnsi="宋体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值班情况记录</w:t>
            </w:r>
          </w:p>
        </w:tc>
        <w:tc>
          <w:tcPr>
            <w:tcW w:w="605" w:type="pct"/>
            <w:gridSpan w:val="2"/>
          </w:tcPr>
          <w:p w14:paraId="3CF8B3BB">
            <w:pPr>
              <w:jc w:val="left"/>
              <w:rPr>
                <w:rFonts w:hint="default" w:ascii="宋体" w:hAnsi="宋体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是否解决</w:t>
            </w:r>
          </w:p>
        </w:tc>
      </w:tr>
      <w:tr w14:paraId="6E89E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5" w:type="pct"/>
            <w:vMerge w:val="continue"/>
          </w:tcPr>
          <w:p w14:paraId="0D166A90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4" w:type="pct"/>
          </w:tcPr>
          <w:p w14:paraId="662990F3">
            <w:pPr>
              <w:jc w:val="center"/>
              <w:rPr>
                <w:rFonts w:hint="eastAsia" w:ascii="宋体" w:hAnsi="宋体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04" w:type="pct"/>
            <w:gridSpan w:val="3"/>
          </w:tcPr>
          <w:p w14:paraId="5196C5FA">
            <w:pPr>
              <w:ind w:firstLine="420" w:firstLineChars="200"/>
              <w:jc w:val="left"/>
              <w:rPr>
                <w:rFonts w:hint="eastAsia" w:ascii="宋体" w:hAnsi="宋体" w:cs="Times New Roman"/>
                <w:sz w:val="21"/>
                <w:szCs w:val="21"/>
              </w:rPr>
            </w:pPr>
          </w:p>
        </w:tc>
        <w:tc>
          <w:tcPr>
            <w:tcW w:w="605" w:type="pct"/>
            <w:gridSpan w:val="2"/>
          </w:tcPr>
          <w:p w14:paraId="0A9BFF31">
            <w:pPr>
              <w:ind w:firstLine="420" w:firstLineChars="200"/>
              <w:jc w:val="left"/>
              <w:rPr>
                <w:rFonts w:hint="eastAsia" w:ascii="宋体" w:hAnsi="宋体" w:cs="Times New Roman"/>
                <w:sz w:val="21"/>
                <w:szCs w:val="21"/>
              </w:rPr>
            </w:pPr>
          </w:p>
        </w:tc>
      </w:tr>
      <w:tr w14:paraId="2A1B4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95" w:type="pct"/>
            <w:vMerge w:val="continue"/>
          </w:tcPr>
          <w:p w14:paraId="2D6FB959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4" w:type="pct"/>
          </w:tcPr>
          <w:p w14:paraId="78BBB78E">
            <w:pPr>
              <w:jc w:val="center"/>
              <w:rPr>
                <w:rFonts w:hint="eastAsia" w:ascii="宋体" w:hAnsi="宋体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pct"/>
            <w:gridSpan w:val="3"/>
          </w:tcPr>
          <w:p w14:paraId="76822CA6">
            <w:pPr>
              <w:ind w:firstLine="420" w:firstLineChars="200"/>
              <w:jc w:val="left"/>
              <w:rPr>
                <w:rFonts w:hint="eastAsia" w:ascii="宋体" w:hAnsi="宋体" w:cs="Times New Roman"/>
                <w:sz w:val="21"/>
                <w:szCs w:val="21"/>
              </w:rPr>
            </w:pPr>
          </w:p>
        </w:tc>
        <w:tc>
          <w:tcPr>
            <w:tcW w:w="605" w:type="pct"/>
            <w:gridSpan w:val="2"/>
          </w:tcPr>
          <w:p w14:paraId="2000EEF4">
            <w:pPr>
              <w:ind w:firstLine="420" w:firstLineChars="200"/>
              <w:jc w:val="left"/>
              <w:rPr>
                <w:rFonts w:hint="eastAsia" w:ascii="宋体" w:hAnsi="宋体" w:cs="Times New Roman"/>
                <w:sz w:val="21"/>
                <w:szCs w:val="21"/>
              </w:rPr>
            </w:pPr>
          </w:p>
        </w:tc>
      </w:tr>
      <w:tr w14:paraId="10288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95" w:type="pct"/>
            <w:vMerge w:val="continue"/>
          </w:tcPr>
          <w:p w14:paraId="79727A8A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4" w:type="pct"/>
          </w:tcPr>
          <w:p w14:paraId="22A24B43">
            <w:pPr>
              <w:jc w:val="center"/>
              <w:rPr>
                <w:rFonts w:hint="eastAsia" w:ascii="宋体" w:hAnsi="宋体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304" w:type="pct"/>
            <w:gridSpan w:val="3"/>
          </w:tcPr>
          <w:p w14:paraId="07150699">
            <w:pPr>
              <w:ind w:firstLine="420" w:firstLineChars="200"/>
              <w:jc w:val="left"/>
              <w:rPr>
                <w:rFonts w:hint="eastAsia" w:ascii="宋体" w:hAnsi="宋体" w:cs="Times New Roman"/>
                <w:sz w:val="21"/>
                <w:szCs w:val="21"/>
              </w:rPr>
            </w:pPr>
          </w:p>
        </w:tc>
        <w:tc>
          <w:tcPr>
            <w:tcW w:w="605" w:type="pct"/>
            <w:gridSpan w:val="2"/>
          </w:tcPr>
          <w:p w14:paraId="239BB93C">
            <w:pPr>
              <w:ind w:firstLine="420" w:firstLineChars="200"/>
              <w:jc w:val="left"/>
              <w:rPr>
                <w:rFonts w:hint="eastAsia" w:ascii="宋体" w:hAnsi="宋体" w:cs="Times New Roman"/>
                <w:sz w:val="21"/>
                <w:szCs w:val="21"/>
              </w:rPr>
            </w:pPr>
          </w:p>
        </w:tc>
      </w:tr>
      <w:tr w14:paraId="68C8A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5" w:type="pct"/>
            <w:vMerge w:val="continue"/>
          </w:tcPr>
          <w:p w14:paraId="285CC532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4" w:type="pct"/>
          </w:tcPr>
          <w:p w14:paraId="5DEDEBEE">
            <w:pPr>
              <w:jc w:val="center"/>
              <w:rPr>
                <w:rFonts w:hint="eastAsia" w:ascii="宋体" w:hAnsi="宋体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04" w:type="pct"/>
            <w:gridSpan w:val="3"/>
          </w:tcPr>
          <w:p w14:paraId="11F3A9BB">
            <w:pPr>
              <w:ind w:firstLine="420" w:firstLineChars="200"/>
              <w:jc w:val="left"/>
              <w:rPr>
                <w:rFonts w:hint="eastAsia" w:ascii="宋体" w:hAnsi="宋体" w:cs="Times New Roman"/>
                <w:sz w:val="21"/>
                <w:szCs w:val="21"/>
              </w:rPr>
            </w:pPr>
          </w:p>
        </w:tc>
        <w:tc>
          <w:tcPr>
            <w:tcW w:w="605" w:type="pct"/>
            <w:gridSpan w:val="2"/>
          </w:tcPr>
          <w:p w14:paraId="0A2F1F57">
            <w:pPr>
              <w:ind w:firstLine="420" w:firstLineChars="200"/>
              <w:jc w:val="left"/>
              <w:rPr>
                <w:rFonts w:hint="eastAsia" w:ascii="宋体" w:hAnsi="宋体" w:cs="Times New Roman"/>
                <w:sz w:val="21"/>
                <w:szCs w:val="21"/>
              </w:rPr>
            </w:pPr>
          </w:p>
        </w:tc>
      </w:tr>
      <w:tr w14:paraId="4673C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95" w:type="pct"/>
            <w:vMerge w:val="continue"/>
          </w:tcPr>
          <w:p w14:paraId="5ECBC860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4" w:type="pct"/>
          </w:tcPr>
          <w:p w14:paraId="4715D86D">
            <w:pPr>
              <w:jc w:val="center"/>
              <w:rPr>
                <w:rFonts w:hint="eastAsia" w:ascii="宋体" w:hAnsi="宋体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04" w:type="pct"/>
            <w:gridSpan w:val="3"/>
          </w:tcPr>
          <w:p w14:paraId="2D65FBD9">
            <w:pPr>
              <w:ind w:firstLine="420" w:firstLineChars="200"/>
              <w:jc w:val="left"/>
              <w:rPr>
                <w:rFonts w:hint="eastAsia" w:ascii="宋体" w:hAnsi="宋体" w:cs="Times New Roman"/>
                <w:sz w:val="21"/>
                <w:szCs w:val="21"/>
              </w:rPr>
            </w:pPr>
          </w:p>
        </w:tc>
        <w:tc>
          <w:tcPr>
            <w:tcW w:w="605" w:type="pct"/>
            <w:gridSpan w:val="2"/>
          </w:tcPr>
          <w:p w14:paraId="6081642F">
            <w:pPr>
              <w:ind w:firstLine="420" w:firstLineChars="200"/>
              <w:jc w:val="left"/>
              <w:rPr>
                <w:rFonts w:hint="eastAsia" w:ascii="宋体" w:hAnsi="宋体" w:cs="Times New Roman"/>
                <w:sz w:val="21"/>
                <w:szCs w:val="21"/>
              </w:rPr>
            </w:pPr>
          </w:p>
        </w:tc>
      </w:tr>
      <w:tr w14:paraId="126D6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95" w:type="pct"/>
            <w:vMerge w:val="continue"/>
          </w:tcPr>
          <w:p w14:paraId="7C44FD59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4" w:type="pct"/>
          </w:tcPr>
          <w:p w14:paraId="5D0D1A6B">
            <w:pPr>
              <w:jc w:val="center"/>
              <w:rPr>
                <w:rFonts w:hint="default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304" w:type="pct"/>
            <w:gridSpan w:val="3"/>
          </w:tcPr>
          <w:p w14:paraId="71D792C4">
            <w:pPr>
              <w:ind w:firstLine="420" w:firstLineChars="200"/>
              <w:jc w:val="left"/>
              <w:rPr>
                <w:rFonts w:hint="eastAsia" w:ascii="宋体" w:hAnsi="宋体" w:cs="Times New Roman"/>
                <w:sz w:val="21"/>
                <w:szCs w:val="21"/>
              </w:rPr>
            </w:pPr>
          </w:p>
        </w:tc>
        <w:tc>
          <w:tcPr>
            <w:tcW w:w="605" w:type="pct"/>
            <w:gridSpan w:val="2"/>
          </w:tcPr>
          <w:p w14:paraId="6586738E">
            <w:pPr>
              <w:ind w:firstLine="420" w:firstLineChars="200"/>
              <w:jc w:val="left"/>
              <w:rPr>
                <w:rFonts w:hint="eastAsia" w:ascii="宋体" w:hAnsi="宋体" w:cs="Times New Roman"/>
                <w:sz w:val="21"/>
                <w:szCs w:val="21"/>
              </w:rPr>
            </w:pPr>
          </w:p>
        </w:tc>
      </w:tr>
      <w:tr w14:paraId="70C98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95" w:type="pct"/>
            <w:vMerge w:val="restart"/>
          </w:tcPr>
          <w:p w14:paraId="7A4B4143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46E8061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晚值班</w:t>
            </w:r>
          </w:p>
        </w:tc>
        <w:tc>
          <w:tcPr>
            <w:tcW w:w="1044" w:type="pct"/>
            <w:gridSpan w:val="3"/>
          </w:tcPr>
          <w:p w14:paraId="6A12D9FA">
            <w:pPr>
              <w:ind w:firstLine="280" w:firstLineChars="100"/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晚值班签到</w:t>
            </w:r>
          </w:p>
        </w:tc>
        <w:tc>
          <w:tcPr>
            <w:tcW w:w="3260" w:type="pct"/>
            <w:gridSpan w:val="3"/>
          </w:tcPr>
          <w:p w14:paraId="76795A63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07C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695" w:type="pct"/>
            <w:vMerge w:val="continue"/>
          </w:tcPr>
          <w:p w14:paraId="73304BD5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4" w:type="pct"/>
            <w:gridSpan w:val="3"/>
          </w:tcPr>
          <w:p w14:paraId="55B5582E">
            <w:pPr>
              <w:ind w:firstLine="280" w:firstLineChars="100"/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值班人员</w:t>
            </w:r>
          </w:p>
          <w:p w14:paraId="414AFE84">
            <w:pPr>
              <w:ind w:firstLine="280" w:firstLineChars="100"/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到岗情况</w:t>
            </w:r>
          </w:p>
        </w:tc>
        <w:tc>
          <w:tcPr>
            <w:tcW w:w="3260" w:type="pct"/>
            <w:gridSpan w:val="3"/>
          </w:tcPr>
          <w:p w14:paraId="2AD337F7">
            <w:pPr>
              <w:ind w:firstLine="420" w:firstLineChars="20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请如实填写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值班学生到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岗情况，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第三方运维单位到岗情况，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如有调换、缺勤请记录。</w:t>
            </w:r>
          </w:p>
        </w:tc>
      </w:tr>
      <w:tr w14:paraId="40525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695" w:type="pct"/>
            <w:vMerge w:val="restart"/>
          </w:tcPr>
          <w:p w14:paraId="1E3CD876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值</w:t>
            </w:r>
          </w:p>
          <w:p w14:paraId="7021AD0C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班</w:t>
            </w:r>
          </w:p>
          <w:p w14:paraId="16056B46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情</w:t>
            </w:r>
          </w:p>
          <w:p w14:paraId="073E3F42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况</w:t>
            </w:r>
          </w:p>
          <w:p w14:paraId="1FF8EA18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记</w:t>
            </w:r>
          </w:p>
          <w:p w14:paraId="65573EB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录</w:t>
            </w:r>
          </w:p>
        </w:tc>
        <w:tc>
          <w:tcPr>
            <w:tcW w:w="4304" w:type="pct"/>
            <w:gridSpan w:val="6"/>
          </w:tcPr>
          <w:p w14:paraId="3D1EBC27">
            <w:pPr>
              <w:ind w:firstLine="420" w:firstLineChars="200"/>
              <w:jc w:val="left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请如实填写处理来电、来访、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群消息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巡查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教学区域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安全重点部位（教室、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实验室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）、发生重大事项、协助处理突发事件等值班情况。</w:t>
            </w:r>
          </w:p>
          <w:p w14:paraId="316665FE">
            <w:pPr>
              <w:ind w:firstLine="420" w:firstLineChars="20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值班结束后，将巡查或处理问题的照片发在办公群里，形成闭环管理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）</w:t>
            </w:r>
          </w:p>
        </w:tc>
      </w:tr>
      <w:tr w14:paraId="41C63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5" w:type="pct"/>
            <w:vMerge w:val="continue"/>
          </w:tcPr>
          <w:p w14:paraId="2616E022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5" w:type="pct"/>
            <w:gridSpan w:val="2"/>
            <w:shd w:val="clear" w:color="auto" w:fill="auto"/>
            <w:vAlign w:val="top"/>
          </w:tcPr>
          <w:p w14:paraId="6E2BDEB3">
            <w:pPr>
              <w:jc w:val="center"/>
              <w:rPr>
                <w:rFonts w:hint="eastAsia" w:ascii="宋体" w:hAnsi="宋体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304" w:type="pct"/>
            <w:gridSpan w:val="3"/>
            <w:shd w:val="clear" w:color="auto" w:fill="auto"/>
            <w:vAlign w:val="top"/>
          </w:tcPr>
          <w:p w14:paraId="331D3D71">
            <w:pPr>
              <w:ind w:firstLine="422" w:firstLineChars="200"/>
              <w:jc w:val="center"/>
              <w:rPr>
                <w:rFonts w:hint="eastAsia" w:ascii="宋体" w:hAnsi="宋体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值班情况记录</w:t>
            </w:r>
          </w:p>
        </w:tc>
        <w:tc>
          <w:tcPr>
            <w:tcW w:w="564" w:type="pct"/>
            <w:shd w:val="clear" w:color="auto" w:fill="auto"/>
            <w:vAlign w:val="top"/>
          </w:tcPr>
          <w:p w14:paraId="3EB186A9">
            <w:pPr>
              <w:jc w:val="left"/>
              <w:rPr>
                <w:rFonts w:hint="eastAsia" w:ascii="宋体" w:hAnsi="宋体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是否解决</w:t>
            </w:r>
          </w:p>
        </w:tc>
      </w:tr>
      <w:tr w14:paraId="57502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95" w:type="pct"/>
            <w:vMerge w:val="continue"/>
          </w:tcPr>
          <w:p w14:paraId="4EE8BFDC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5" w:type="pct"/>
            <w:gridSpan w:val="2"/>
            <w:shd w:val="clear" w:color="auto" w:fill="auto"/>
            <w:vAlign w:val="top"/>
          </w:tcPr>
          <w:p w14:paraId="51BCF701">
            <w:pPr>
              <w:jc w:val="center"/>
              <w:rPr>
                <w:rFonts w:hint="eastAsia" w:ascii="宋体" w:hAnsi="宋体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04" w:type="pct"/>
            <w:gridSpan w:val="3"/>
          </w:tcPr>
          <w:p w14:paraId="6C7D5552">
            <w:pPr>
              <w:jc w:val="left"/>
              <w:rPr>
                <w:rFonts w:hint="eastAsia" w:ascii="宋体" w:hAnsi="宋体" w:cs="Times New Roman"/>
                <w:sz w:val="21"/>
                <w:szCs w:val="21"/>
              </w:rPr>
            </w:pPr>
          </w:p>
        </w:tc>
        <w:tc>
          <w:tcPr>
            <w:tcW w:w="564" w:type="pct"/>
          </w:tcPr>
          <w:p w14:paraId="5A031954">
            <w:pPr>
              <w:jc w:val="left"/>
              <w:rPr>
                <w:rFonts w:hint="eastAsia" w:ascii="宋体" w:hAnsi="宋体" w:cs="Times New Roman"/>
                <w:sz w:val="21"/>
                <w:szCs w:val="21"/>
              </w:rPr>
            </w:pPr>
          </w:p>
        </w:tc>
      </w:tr>
      <w:tr w14:paraId="1EDFF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95" w:type="pct"/>
            <w:vMerge w:val="continue"/>
          </w:tcPr>
          <w:p w14:paraId="388F1D96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5" w:type="pct"/>
            <w:gridSpan w:val="2"/>
            <w:shd w:val="clear" w:color="auto" w:fill="auto"/>
            <w:vAlign w:val="top"/>
          </w:tcPr>
          <w:p w14:paraId="276B55BE">
            <w:pPr>
              <w:jc w:val="center"/>
              <w:rPr>
                <w:rFonts w:hint="eastAsia" w:ascii="宋体" w:hAnsi="宋体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pct"/>
            <w:gridSpan w:val="3"/>
          </w:tcPr>
          <w:p w14:paraId="4F1CC0D7">
            <w:pPr>
              <w:jc w:val="left"/>
              <w:rPr>
                <w:rFonts w:hint="eastAsia" w:ascii="宋体" w:hAnsi="宋体" w:cs="Times New Roman"/>
                <w:sz w:val="21"/>
                <w:szCs w:val="21"/>
              </w:rPr>
            </w:pPr>
          </w:p>
        </w:tc>
        <w:tc>
          <w:tcPr>
            <w:tcW w:w="564" w:type="pct"/>
          </w:tcPr>
          <w:p w14:paraId="4A4EFE6E">
            <w:pPr>
              <w:jc w:val="left"/>
              <w:rPr>
                <w:rFonts w:hint="eastAsia" w:ascii="宋体" w:hAnsi="宋体" w:cs="Times New Roman"/>
                <w:sz w:val="21"/>
                <w:szCs w:val="21"/>
              </w:rPr>
            </w:pPr>
          </w:p>
        </w:tc>
      </w:tr>
      <w:tr w14:paraId="7B528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95" w:type="pct"/>
            <w:vMerge w:val="continue"/>
          </w:tcPr>
          <w:p w14:paraId="58837A14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5" w:type="pct"/>
            <w:gridSpan w:val="2"/>
            <w:shd w:val="clear" w:color="auto" w:fill="auto"/>
            <w:vAlign w:val="top"/>
          </w:tcPr>
          <w:p w14:paraId="1631F9CC">
            <w:pPr>
              <w:jc w:val="center"/>
              <w:rPr>
                <w:rFonts w:hint="eastAsia" w:ascii="宋体" w:hAnsi="宋体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304" w:type="pct"/>
            <w:gridSpan w:val="3"/>
          </w:tcPr>
          <w:p w14:paraId="5F762805">
            <w:pPr>
              <w:jc w:val="left"/>
              <w:rPr>
                <w:rFonts w:hint="eastAsia" w:ascii="宋体" w:hAnsi="宋体" w:cs="Times New Roman"/>
                <w:sz w:val="21"/>
                <w:szCs w:val="21"/>
              </w:rPr>
            </w:pPr>
          </w:p>
        </w:tc>
        <w:tc>
          <w:tcPr>
            <w:tcW w:w="564" w:type="pct"/>
          </w:tcPr>
          <w:p w14:paraId="217DE2CD">
            <w:pPr>
              <w:jc w:val="left"/>
              <w:rPr>
                <w:rFonts w:hint="eastAsia" w:ascii="宋体" w:hAnsi="宋体" w:cs="Times New Roman"/>
                <w:sz w:val="21"/>
                <w:szCs w:val="21"/>
              </w:rPr>
            </w:pPr>
          </w:p>
        </w:tc>
      </w:tr>
      <w:tr w14:paraId="1708F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5" w:type="pct"/>
            <w:vMerge w:val="continue"/>
          </w:tcPr>
          <w:p w14:paraId="17B43B31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5" w:type="pct"/>
            <w:gridSpan w:val="2"/>
            <w:shd w:val="clear" w:color="auto" w:fill="auto"/>
            <w:vAlign w:val="top"/>
          </w:tcPr>
          <w:p w14:paraId="4D125C67">
            <w:pPr>
              <w:jc w:val="center"/>
              <w:rPr>
                <w:rFonts w:hint="eastAsia" w:ascii="宋体" w:hAnsi="宋体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04" w:type="pct"/>
            <w:gridSpan w:val="3"/>
          </w:tcPr>
          <w:p w14:paraId="4A2197D0">
            <w:pPr>
              <w:jc w:val="left"/>
              <w:rPr>
                <w:rFonts w:hint="eastAsia" w:ascii="宋体" w:hAnsi="宋体" w:cs="Times New Roman"/>
                <w:sz w:val="21"/>
                <w:szCs w:val="21"/>
              </w:rPr>
            </w:pPr>
          </w:p>
        </w:tc>
        <w:tc>
          <w:tcPr>
            <w:tcW w:w="564" w:type="pct"/>
          </w:tcPr>
          <w:p w14:paraId="5F29AAC9">
            <w:pPr>
              <w:jc w:val="left"/>
              <w:rPr>
                <w:rFonts w:hint="eastAsia" w:ascii="宋体" w:hAnsi="宋体" w:cs="Times New Roman"/>
                <w:sz w:val="21"/>
                <w:szCs w:val="21"/>
              </w:rPr>
            </w:pPr>
          </w:p>
        </w:tc>
      </w:tr>
      <w:tr w14:paraId="2AA38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95" w:type="pct"/>
            <w:vMerge w:val="continue"/>
          </w:tcPr>
          <w:p w14:paraId="402BED04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5" w:type="pct"/>
            <w:gridSpan w:val="2"/>
            <w:shd w:val="clear" w:color="auto" w:fill="auto"/>
            <w:vAlign w:val="top"/>
          </w:tcPr>
          <w:p w14:paraId="328F7B4C">
            <w:pPr>
              <w:jc w:val="center"/>
              <w:rPr>
                <w:rFonts w:hint="eastAsia" w:ascii="宋体" w:hAnsi="宋体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04" w:type="pct"/>
            <w:gridSpan w:val="3"/>
          </w:tcPr>
          <w:p w14:paraId="32EA9B09">
            <w:pPr>
              <w:jc w:val="left"/>
              <w:rPr>
                <w:rFonts w:hint="eastAsia" w:ascii="宋体" w:hAnsi="宋体" w:cs="Times New Roman"/>
                <w:sz w:val="21"/>
                <w:szCs w:val="21"/>
              </w:rPr>
            </w:pPr>
          </w:p>
        </w:tc>
        <w:tc>
          <w:tcPr>
            <w:tcW w:w="564" w:type="pct"/>
          </w:tcPr>
          <w:p w14:paraId="14517266">
            <w:pPr>
              <w:jc w:val="left"/>
              <w:rPr>
                <w:rFonts w:hint="eastAsia" w:ascii="宋体" w:hAnsi="宋体" w:cs="Times New Roman"/>
                <w:sz w:val="21"/>
                <w:szCs w:val="21"/>
              </w:rPr>
            </w:pPr>
          </w:p>
        </w:tc>
      </w:tr>
    </w:tbl>
    <w:p w14:paraId="5A03165A">
      <w:pPr>
        <w:spacing w:line="240" w:lineRule="auto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8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C1082"/>
    <w:rsid w:val="3639699D"/>
    <w:rsid w:val="43B12268"/>
    <w:rsid w:val="46D4468E"/>
    <w:rsid w:val="6677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6">
    <w:name w:val="Default Paragraph Font"/>
    <w:semiHidden/>
    <w:uiPriority w:val="0"/>
  </w:style>
  <w:style w:type="table" w:default="1" w:styleId="1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table" w:styleId="15">
    <w:name w:val="Table Grid"/>
    <w:basedOn w:val="1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365</Characters>
  <Lines>0</Lines>
  <Paragraphs>0</Paragraphs>
  <TotalTime>2</TotalTime>
  <ScaleCrop>false</ScaleCrop>
  <LinksUpToDate>false</LinksUpToDate>
  <CharactersWithSpaces>380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2025-12-04T01:49:00Z</dcterms:created>
  <dc:creator>lucky</dc:creator>
  <cp:lastModifiedBy>胡世暴</cp:lastModifiedBy>
  <cp:lastPrinted>2025-12-04T02:03:00Z</cp:lastPrinted>
  <dcterms:modified xsi:type="dcterms:W3CDTF">2026-03-16T03:30:47Z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eyJoZGlkIjoiNjIzMjk3MDZhZDFiNmM2ZDVkMWRjZWY2MmU2NWUwMjgiLCJ1c2VySWQiOiIxNzY4NDgzMzc5In0=</vt:lpwstr>
  </property>
  <property fmtid="{D5CDD505-2E9C-101B-9397-08002B2CF9AE}" pid="4" name="ICV">
    <vt:lpwstr>61B8D68A308D48D7B57BD77DF94C21D4_13</vt:lpwstr>
  </property>
</Properties>
</file>